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16" w:rsidRDefault="002D15C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《人文经典阅读与写作》读书报告上</w:t>
      </w:r>
      <w:proofErr w:type="gramStart"/>
      <w:r>
        <w:rPr>
          <w:rFonts w:ascii="黑体" w:eastAsia="黑体" w:hAnsi="黑体" w:hint="eastAsia"/>
          <w:sz w:val="32"/>
          <w:szCs w:val="32"/>
        </w:rPr>
        <w:t>传网考平台</w:t>
      </w:r>
      <w:proofErr w:type="gramEnd"/>
      <w:r>
        <w:rPr>
          <w:rFonts w:ascii="黑体" w:eastAsia="黑体" w:hAnsi="黑体" w:hint="eastAsia"/>
          <w:sz w:val="32"/>
          <w:szCs w:val="32"/>
        </w:rPr>
        <w:t>操作说明</w:t>
      </w:r>
    </w:p>
    <w:p w:rsidR="00BD1D16" w:rsidRDefault="002D15C0">
      <w:pPr>
        <w:widowControl/>
        <w:jc w:val="left"/>
      </w:pPr>
      <w:r>
        <w:rPr>
          <w:rFonts w:hint="eastAsia"/>
        </w:rPr>
        <w:t>各位</w:t>
      </w:r>
      <w:r>
        <w:t>同学请注意</w:t>
      </w:r>
      <w:r>
        <w:rPr>
          <w:rFonts w:hint="eastAsia"/>
        </w:rPr>
        <w:t>：</w:t>
      </w:r>
    </w:p>
    <w:p w:rsidR="00BD1D16" w:rsidRDefault="002D15C0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202</w:t>
      </w:r>
      <w:r w:rsidR="0052231D">
        <w:rPr>
          <w:rFonts w:ascii="黑体" w:eastAsia="黑体" w:hAnsi="黑体"/>
          <w:color w:val="FF0000"/>
          <w:sz w:val="32"/>
          <w:szCs w:val="32"/>
        </w:rPr>
        <w:t>3</w:t>
      </w:r>
      <w:r>
        <w:rPr>
          <w:rFonts w:ascii="黑体" w:eastAsia="黑体" w:hAnsi="黑体" w:hint="eastAsia"/>
          <w:color w:val="FF0000"/>
          <w:sz w:val="32"/>
          <w:szCs w:val="32"/>
        </w:rPr>
        <w:t>年</w:t>
      </w:r>
      <w:r w:rsidR="0052231D">
        <w:rPr>
          <w:rFonts w:ascii="黑体" w:eastAsia="黑体" w:hAnsi="黑体"/>
          <w:color w:val="FF0000"/>
          <w:sz w:val="32"/>
          <w:szCs w:val="32"/>
        </w:rPr>
        <w:t>5</w:t>
      </w:r>
      <w:r>
        <w:rPr>
          <w:rFonts w:ascii="黑体" w:eastAsia="黑体" w:hAnsi="黑体" w:hint="eastAsia"/>
          <w:color w:val="FF0000"/>
          <w:sz w:val="32"/>
          <w:szCs w:val="32"/>
        </w:rPr>
        <w:t>月</w:t>
      </w:r>
      <w:r w:rsidR="0052231D">
        <w:rPr>
          <w:rFonts w:ascii="黑体" w:eastAsia="黑体" w:hAnsi="黑体"/>
          <w:color w:val="FF0000"/>
          <w:sz w:val="32"/>
          <w:szCs w:val="32"/>
        </w:rPr>
        <w:t>8</w:t>
      </w:r>
      <w:r>
        <w:rPr>
          <w:rFonts w:ascii="黑体" w:eastAsia="黑体" w:hAnsi="黑体" w:hint="eastAsia"/>
          <w:color w:val="FF0000"/>
          <w:sz w:val="32"/>
          <w:szCs w:val="32"/>
        </w:rPr>
        <w:t>日00：00至</w:t>
      </w:r>
      <w:r w:rsidR="0052231D">
        <w:rPr>
          <w:rFonts w:ascii="黑体" w:eastAsia="黑体" w:hAnsi="黑体"/>
          <w:color w:val="FF0000"/>
          <w:sz w:val="32"/>
          <w:szCs w:val="32"/>
        </w:rPr>
        <w:t>15</w:t>
      </w:r>
      <w:bookmarkStart w:id="0" w:name="_GoBack"/>
      <w:bookmarkEnd w:id="0"/>
      <w:r>
        <w:rPr>
          <w:rFonts w:ascii="黑体" w:eastAsia="黑体" w:hAnsi="黑体" w:hint="eastAsia"/>
          <w:color w:val="FF0000"/>
          <w:sz w:val="32"/>
          <w:szCs w:val="32"/>
        </w:rPr>
        <w:t>日23：59</w:t>
      </w:r>
      <w:r>
        <w:rPr>
          <w:rFonts w:ascii="Arial" w:hAnsi="Arial" w:cs="Arial" w:hint="eastAsia"/>
          <w:color w:val="FF0000"/>
          <w:sz w:val="24"/>
          <w:szCs w:val="24"/>
        </w:rPr>
        <w:t>请登陆网考系统</w:t>
      </w:r>
      <w:r>
        <w:rPr>
          <w:rFonts w:ascii="Arial" w:hAnsi="Arial" w:cs="Arial"/>
          <w:color w:val="FF0000"/>
          <w:sz w:val="24"/>
          <w:szCs w:val="24"/>
        </w:rPr>
        <w:t>按</w:t>
      </w:r>
      <w:r>
        <w:rPr>
          <w:rFonts w:ascii="Arial" w:hAnsi="Arial" w:cs="Arial" w:hint="eastAsia"/>
          <w:color w:val="FF0000"/>
          <w:sz w:val="24"/>
          <w:szCs w:val="24"/>
        </w:rPr>
        <w:t>以下</w:t>
      </w:r>
      <w:r>
        <w:rPr>
          <w:rFonts w:ascii="Arial" w:hAnsi="Arial" w:cs="Arial"/>
          <w:color w:val="FF0000"/>
          <w:sz w:val="24"/>
          <w:szCs w:val="24"/>
        </w:rPr>
        <w:t>要求</w:t>
      </w:r>
      <w:r>
        <w:rPr>
          <w:rFonts w:ascii="Arial" w:hAnsi="Arial" w:cs="Arial" w:hint="eastAsia"/>
          <w:color w:val="FF0000"/>
          <w:sz w:val="24"/>
          <w:szCs w:val="24"/>
        </w:rPr>
        <w:t>上传考核作业</w:t>
      </w:r>
      <w:r>
        <w:rPr>
          <w:rFonts w:ascii="Arial" w:hAnsi="Arial" w:cs="Arial"/>
          <w:color w:val="FF0000"/>
          <w:sz w:val="24"/>
          <w:szCs w:val="24"/>
        </w:rPr>
        <w:t>，</w:t>
      </w:r>
      <w:r>
        <w:rPr>
          <w:rFonts w:ascii="Arial" w:hAnsi="Arial" w:cs="Arial" w:hint="eastAsia"/>
          <w:b/>
          <w:color w:val="FF0000"/>
          <w:sz w:val="24"/>
          <w:szCs w:val="24"/>
          <w:u w:val="single"/>
        </w:rPr>
        <w:t>word</w:t>
      </w:r>
      <w:r>
        <w:rPr>
          <w:rFonts w:ascii="Arial" w:hAnsi="Arial" w:cs="Arial" w:hint="eastAsia"/>
          <w:b/>
          <w:color w:val="FF0000"/>
          <w:sz w:val="24"/>
          <w:szCs w:val="24"/>
          <w:u w:val="single"/>
        </w:rPr>
        <w:t>文件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需要转换为</w:t>
      </w:r>
      <w:r>
        <w:rPr>
          <w:rFonts w:ascii="Arial" w:hAnsi="Arial" w:cs="Arial" w:hint="eastAsia"/>
          <w:b/>
          <w:color w:val="FF0000"/>
          <w:sz w:val="24"/>
          <w:szCs w:val="24"/>
          <w:u w:val="single"/>
        </w:rPr>
        <w:t>pdf</w:t>
      </w:r>
      <w:r>
        <w:rPr>
          <w:rFonts w:ascii="Arial" w:hAnsi="Arial" w:cs="Arial" w:hint="eastAsia"/>
          <w:b/>
          <w:color w:val="FF0000"/>
          <w:sz w:val="24"/>
          <w:szCs w:val="24"/>
          <w:u w:val="single"/>
        </w:rPr>
        <w:t>格式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才能上传</w:t>
      </w:r>
      <w:r>
        <w:rPr>
          <w:rFonts w:ascii="Arial" w:hAnsi="Arial" w:cs="Arial"/>
          <w:color w:val="FF0000"/>
          <w:sz w:val="24"/>
          <w:szCs w:val="24"/>
        </w:rPr>
        <w:t>（</w:t>
      </w:r>
      <w:r>
        <w:rPr>
          <w:rFonts w:ascii="Arial" w:hAnsi="Arial" w:cs="Arial" w:hint="eastAsia"/>
          <w:color w:val="FF0000"/>
          <w:sz w:val="24"/>
          <w:szCs w:val="24"/>
        </w:rPr>
        <w:t>高</w:t>
      </w:r>
      <w:r>
        <w:rPr>
          <w:rFonts w:ascii="Arial" w:hAnsi="Arial" w:cs="Arial"/>
          <w:color w:val="FF0000"/>
          <w:sz w:val="24"/>
          <w:szCs w:val="24"/>
        </w:rPr>
        <w:t>版本</w:t>
      </w:r>
      <w:r>
        <w:rPr>
          <w:rFonts w:ascii="Arial" w:hAnsi="Arial" w:cs="Arial" w:hint="eastAsia"/>
          <w:color w:val="FF0000"/>
          <w:sz w:val="24"/>
          <w:szCs w:val="24"/>
        </w:rPr>
        <w:t>的</w:t>
      </w:r>
      <w:r>
        <w:rPr>
          <w:rFonts w:ascii="Arial" w:hAnsi="Arial" w:cs="Arial" w:hint="eastAsia"/>
          <w:color w:val="FF0000"/>
          <w:sz w:val="24"/>
          <w:szCs w:val="24"/>
        </w:rPr>
        <w:t>word</w:t>
      </w:r>
      <w:r>
        <w:rPr>
          <w:rFonts w:ascii="Arial" w:hAnsi="Arial" w:cs="Arial" w:hint="eastAsia"/>
          <w:color w:val="FF0000"/>
          <w:sz w:val="24"/>
          <w:szCs w:val="24"/>
        </w:rPr>
        <w:t>软件</w:t>
      </w:r>
      <w:r>
        <w:rPr>
          <w:rFonts w:ascii="Arial" w:hAnsi="Arial" w:cs="Arial"/>
          <w:color w:val="FF0000"/>
          <w:sz w:val="24"/>
          <w:szCs w:val="24"/>
        </w:rPr>
        <w:t>可以直接另存为</w:t>
      </w:r>
      <w:r>
        <w:rPr>
          <w:rFonts w:ascii="Arial" w:hAnsi="Arial" w:cs="Arial" w:hint="eastAsia"/>
          <w:color w:val="FF0000"/>
          <w:sz w:val="24"/>
          <w:szCs w:val="24"/>
        </w:rPr>
        <w:t>pdf</w:t>
      </w:r>
      <w:r>
        <w:rPr>
          <w:rFonts w:ascii="Arial" w:hAnsi="Arial" w:cs="Arial" w:hint="eastAsia"/>
          <w:color w:val="FF0000"/>
          <w:sz w:val="24"/>
          <w:szCs w:val="24"/>
        </w:rPr>
        <w:t>格式</w:t>
      </w:r>
      <w:r>
        <w:rPr>
          <w:rFonts w:ascii="Arial" w:hAnsi="Arial" w:cs="Arial"/>
          <w:color w:val="FF0000"/>
          <w:sz w:val="24"/>
          <w:szCs w:val="24"/>
        </w:rPr>
        <w:t>，或者可以通过其他转换软件完成转</w:t>
      </w:r>
      <w:r>
        <w:rPr>
          <w:rFonts w:ascii="Arial" w:hAnsi="Arial" w:cs="Arial" w:hint="eastAsia"/>
          <w:color w:val="FF0000"/>
          <w:sz w:val="24"/>
          <w:szCs w:val="24"/>
        </w:rPr>
        <w:t>换</w:t>
      </w:r>
      <w:r>
        <w:rPr>
          <w:rFonts w:ascii="Arial" w:hAnsi="Arial" w:cs="Arial"/>
          <w:color w:val="FF0000"/>
          <w:sz w:val="24"/>
          <w:szCs w:val="24"/>
        </w:rPr>
        <w:t>）</w:t>
      </w:r>
      <w:r>
        <w:rPr>
          <w:rFonts w:ascii="Arial" w:hAnsi="Arial" w:cs="Arial" w:hint="eastAsia"/>
          <w:color w:val="FF0000"/>
          <w:sz w:val="24"/>
          <w:szCs w:val="24"/>
        </w:rPr>
        <w:t>。如果书写答题，请用</w:t>
      </w:r>
      <w:r>
        <w:rPr>
          <w:rFonts w:ascii="Arial" w:hAnsi="Arial" w:cs="Arial" w:hint="eastAsia"/>
          <w:color w:val="FF0000"/>
          <w:sz w:val="24"/>
          <w:szCs w:val="24"/>
        </w:rPr>
        <w:t>A4</w:t>
      </w:r>
      <w:r>
        <w:rPr>
          <w:rFonts w:ascii="Arial" w:hAnsi="Arial" w:cs="Arial" w:hint="eastAsia"/>
          <w:color w:val="FF0000"/>
          <w:sz w:val="24"/>
          <w:szCs w:val="24"/>
        </w:rPr>
        <w:t>纸书写答案后拍照并转换成</w:t>
      </w:r>
      <w:r>
        <w:rPr>
          <w:rFonts w:ascii="Arial" w:hAnsi="Arial" w:cs="Arial" w:hint="eastAsia"/>
          <w:color w:val="FF0000"/>
          <w:sz w:val="24"/>
          <w:szCs w:val="24"/>
        </w:rPr>
        <w:t>pdf</w:t>
      </w:r>
      <w:r>
        <w:rPr>
          <w:rFonts w:ascii="Arial" w:hAnsi="Arial" w:cs="Arial" w:hint="eastAsia"/>
          <w:color w:val="FF0000"/>
          <w:sz w:val="24"/>
          <w:szCs w:val="24"/>
        </w:rPr>
        <w:t>文件上传。请将</w:t>
      </w:r>
      <w:r>
        <w:rPr>
          <w:rFonts w:ascii="Arial" w:hAnsi="Arial" w:cs="Arial"/>
          <w:color w:val="FF0000"/>
          <w:sz w:val="24"/>
          <w:szCs w:val="24"/>
        </w:rPr>
        <w:t>文件名命名为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“学号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+</w:t>
      </w:r>
      <w:r>
        <w:rPr>
          <w:rFonts w:ascii="Times New Roman" w:hAnsi="Times New Roman" w:cs="Times New Roman"/>
          <w:color w:val="FF0000"/>
          <w:sz w:val="24"/>
          <w:szCs w:val="24"/>
        </w:rPr>
        <w:t>姓名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”，作业首页</w:t>
      </w:r>
      <w:r>
        <w:rPr>
          <w:rFonts w:ascii="Times New Roman" w:hAnsi="Times New Roman" w:cs="Times New Roman"/>
          <w:color w:val="FF0000"/>
          <w:sz w:val="24"/>
          <w:szCs w:val="24"/>
        </w:rPr>
        <w:t>也请标明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学习中心、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年级、专业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、学号、姓名</w:t>
      </w:r>
      <w:r>
        <w:rPr>
          <w:rFonts w:ascii="Times New Roman" w:hAnsi="Times New Roman" w:cs="Times New Roman"/>
          <w:color w:val="FF0000"/>
          <w:sz w:val="24"/>
          <w:szCs w:val="24"/>
        </w:rPr>
        <w:t>。</w:t>
      </w:r>
    </w:p>
    <w:p w:rsidR="00BD1D16" w:rsidRDefault="00BD1D16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:rsidR="00BD1D16" w:rsidRDefault="002D15C0">
      <w:pPr>
        <w:spacing w:line="276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wave"/>
        </w:rPr>
        <w:t>任课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老师要求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wave"/>
        </w:rPr>
        <w:t>考核作业必须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以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pdf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wave"/>
        </w:rPr>
        <w:t>格式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上传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wave"/>
        </w:rPr>
        <w:t>，以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wave"/>
        </w:rPr>
        <w:t>zip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wave"/>
        </w:rPr>
        <w:t>格式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上传，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wave"/>
        </w:rPr>
        <w:t>将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不予计分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wave"/>
        </w:rPr>
        <w:t>。</w:t>
      </w:r>
    </w:p>
    <w:p w:rsidR="00BD1D16" w:rsidRDefault="00BD1D16"/>
    <w:p w:rsidR="00BD1D16" w:rsidRDefault="002D15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</w:t>
      </w:r>
      <w:proofErr w:type="gramStart"/>
      <w:r>
        <w:rPr>
          <w:rFonts w:ascii="黑体" w:eastAsia="黑体" w:hAnsi="黑体" w:hint="eastAsia"/>
          <w:sz w:val="32"/>
          <w:szCs w:val="32"/>
        </w:rPr>
        <w:t>传系统</w:t>
      </w:r>
      <w:proofErr w:type="gramEnd"/>
      <w:r>
        <w:rPr>
          <w:rFonts w:ascii="黑体" w:eastAsia="黑体" w:hAnsi="黑体"/>
          <w:sz w:val="32"/>
          <w:szCs w:val="32"/>
        </w:rPr>
        <w:t>操作方法如下：</w:t>
      </w:r>
    </w:p>
    <w:p w:rsidR="00BD1D16" w:rsidRDefault="00BD1D16"/>
    <w:p w:rsidR="00BD1D16" w:rsidRDefault="002D15C0">
      <w:r>
        <w:rPr>
          <w:rFonts w:hint="eastAsia"/>
        </w:rPr>
        <w:t>1</w:t>
      </w:r>
      <w:r>
        <w:rPr>
          <w:rFonts w:hint="eastAsia"/>
        </w:rPr>
        <w:t>、</w:t>
      </w:r>
      <w:r>
        <w:t>下载考试专用客户端</w:t>
      </w:r>
      <w:r>
        <w:rPr>
          <w:rFonts w:hint="eastAsia"/>
        </w:rPr>
        <w:t>：未登录状态——主页——常用下载——软件下载——</w:t>
      </w:r>
      <w:r w:rsidR="00EA7850">
        <w:rPr>
          <w:noProof/>
        </w:rPr>
        <w:drawing>
          <wp:inline distT="0" distB="0" distL="0" distR="0">
            <wp:extent cx="2638425" cy="30480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16" w:rsidRDefault="002D15C0">
      <w:r>
        <w:rPr>
          <w:rFonts w:hint="eastAsia"/>
        </w:rPr>
        <w:t>2</w:t>
      </w:r>
      <w:r>
        <w:rPr>
          <w:rFonts w:hint="eastAsia"/>
        </w:rPr>
        <w:t>、</w:t>
      </w:r>
      <w:r w:rsidR="00EA7850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85800" cy="828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客户端</w:t>
      </w:r>
      <w:r>
        <w:t>为</w:t>
      </w:r>
      <w:r>
        <w:rPr>
          <w:rFonts w:hint="eastAsia"/>
        </w:rPr>
        <w:t>exe</w:t>
      </w:r>
      <w:r>
        <w:rPr>
          <w:rFonts w:hint="eastAsia"/>
        </w:rPr>
        <w:t>文件</w:t>
      </w:r>
      <w:r>
        <w:t>，无需安装，</w:t>
      </w:r>
      <w:r>
        <w:rPr>
          <w:rFonts w:hint="eastAsia"/>
        </w:rPr>
        <w:t>解压缩后</w:t>
      </w:r>
      <w:r>
        <w:t>打开即可使用。</w:t>
      </w:r>
    </w:p>
    <w:p w:rsidR="00BD1D16" w:rsidRDefault="002D15C0">
      <w:r>
        <w:rPr>
          <w:rFonts w:hint="eastAsia"/>
        </w:rPr>
        <w:t>3</w:t>
      </w:r>
      <w:r>
        <w:rPr>
          <w:rFonts w:hint="eastAsia"/>
        </w:rPr>
        <w:t>、打开</w:t>
      </w:r>
      <w:r>
        <w:t>客户端后，即可见登录页面，请选择</w:t>
      </w:r>
      <w:r>
        <w:rPr>
          <w:rFonts w:hint="eastAsia"/>
        </w:rPr>
        <w:t>“学号</w:t>
      </w:r>
      <w:r>
        <w:t>登录</w:t>
      </w:r>
      <w:r>
        <w:rPr>
          <w:rFonts w:hint="eastAsia"/>
        </w:rPr>
        <w:t>”，</w:t>
      </w:r>
      <w:r w:rsidRPr="001F6188">
        <w:rPr>
          <w:b/>
          <w:color w:val="0033CC"/>
        </w:rPr>
        <w:t>用户名</w:t>
      </w:r>
      <w:r w:rsidR="00BC4BCE" w:rsidRPr="001F6188">
        <w:rPr>
          <w:rFonts w:hint="eastAsia"/>
          <w:b/>
          <w:color w:val="0033CC"/>
        </w:rPr>
        <w:t>为自己的学号</w:t>
      </w:r>
      <w:r w:rsidRPr="001F6188">
        <w:rPr>
          <w:rFonts w:hint="eastAsia"/>
          <w:b/>
          <w:color w:val="0033CC"/>
        </w:rPr>
        <w:t>、</w:t>
      </w:r>
      <w:r w:rsidRPr="001F6188">
        <w:rPr>
          <w:b/>
          <w:color w:val="0033CC"/>
        </w:rPr>
        <w:t>密码</w:t>
      </w:r>
      <w:r w:rsidR="005E7332" w:rsidRPr="001F6188">
        <w:rPr>
          <w:rFonts w:hint="eastAsia"/>
          <w:b/>
          <w:color w:val="0033CC"/>
        </w:rPr>
        <w:t>为身份证号生日段后</w:t>
      </w:r>
      <w:r w:rsidR="005E7332" w:rsidRPr="001F6188">
        <w:rPr>
          <w:rFonts w:hint="eastAsia"/>
          <w:b/>
          <w:color w:val="0033CC"/>
        </w:rPr>
        <w:t>6</w:t>
      </w:r>
      <w:r w:rsidR="005E7332" w:rsidRPr="001F6188">
        <w:rPr>
          <w:rFonts w:hint="eastAsia"/>
          <w:b/>
          <w:color w:val="0033CC"/>
        </w:rPr>
        <w:t>位</w:t>
      </w:r>
      <w:r>
        <w:t>。</w:t>
      </w:r>
      <w:r>
        <w:rPr>
          <w:rFonts w:hint="eastAsia"/>
        </w:rPr>
        <w:t>登录</w:t>
      </w:r>
      <w:r>
        <w:t>前，需要关闭</w:t>
      </w:r>
      <w:r>
        <w:rPr>
          <w:rFonts w:hint="eastAsia"/>
        </w:rPr>
        <w:t>QQ</w:t>
      </w:r>
      <w:r>
        <w:rPr>
          <w:rFonts w:hint="eastAsia"/>
        </w:rPr>
        <w:t>、</w:t>
      </w:r>
      <w:proofErr w:type="gramStart"/>
      <w:r>
        <w:t>微信等</w:t>
      </w:r>
      <w:proofErr w:type="gramEnd"/>
      <w:r>
        <w:t>通讯软件（</w:t>
      </w:r>
      <w:r>
        <w:rPr>
          <w:rFonts w:hint="eastAsia"/>
        </w:rPr>
        <w:t>系统</w:t>
      </w:r>
      <w:r>
        <w:t>会有提示）</w:t>
      </w:r>
      <w:r>
        <w:rPr>
          <w:rFonts w:hint="eastAsia"/>
        </w:rPr>
        <w:t>。</w:t>
      </w:r>
    </w:p>
    <w:p w:rsidR="00BD1D16" w:rsidRDefault="00EA7850">
      <w:r>
        <w:rPr>
          <w:noProof/>
        </w:rPr>
        <w:drawing>
          <wp:inline distT="0" distB="0" distL="0" distR="0">
            <wp:extent cx="5276850" cy="2600325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16" w:rsidRDefault="00BD1D16"/>
    <w:p w:rsidR="00BD1D16" w:rsidRDefault="002D15C0">
      <w:r>
        <w:rPr>
          <w:rFonts w:hint="eastAsia"/>
        </w:rPr>
        <w:t>4</w:t>
      </w:r>
      <w:r>
        <w:rPr>
          <w:rFonts w:hint="eastAsia"/>
        </w:rPr>
        <w:t>、登录</w:t>
      </w:r>
      <w:r>
        <w:t>后进入</w:t>
      </w:r>
      <w:r>
        <w:rPr>
          <w:rFonts w:hint="eastAsia"/>
        </w:rPr>
        <w:t>平台</w:t>
      </w:r>
      <w:r>
        <w:t>，</w:t>
      </w:r>
      <w:r>
        <w:rPr>
          <w:rFonts w:hint="eastAsia"/>
        </w:rPr>
        <w:t>右上角</w:t>
      </w:r>
      <w:r>
        <w:t>可见学生</w:t>
      </w:r>
      <w:r>
        <w:rPr>
          <w:rFonts w:hint="eastAsia"/>
        </w:rPr>
        <w:t>姓名。</w:t>
      </w:r>
    </w:p>
    <w:p w:rsidR="00BD1D16" w:rsidRDefault="00EA7850">
      <w:r>
        <w:rPr>
          <w:noProof/>
        </w:rPr>
        <w:lastRenderedPageBreak/>
        <w:drawing>
          <wp:inline distT="0" distB="0" distL="0" distR="0">
            <wp:extent cx="4791075" cy="1838325"/>
            <wp:effectExtent l="0" t="0" r="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16" w:rsidRDefault="00EA7850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99540" cy="2352675"/>
            <wp:effectExtent l="0" t="0" r="0" b="0"/>
            <wp:wrapTight wrapText="bothSides">
              <wp:wrapPolygon edited="0">
                <wp:start x="0" y="0"/>
                <wp:lineTo x="0" y="21513"/>
                <wp:lineTo x="21169" y="21513"/>
                <wp:lineTo x="21169" y="0"/>
                <wp:lineTo x="0" y="0"/>
              </wp:wrapPolygon>
            </wp:wrapTight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327" r="2721" b="2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D16" w:rsidRDefault="002D15C0">
      <w:r>
        <w:rPr>
          <w:rFonts w:hint="eastAsia"/>
        </w:rPr>
        <w:t>点选页面</w:t>
      </w:r>
      <w:r>
        <w:t>左侧的</w:t>
      </w:r>
      <w:r>
        <w:rPr>
          <w:rFonts w:hint="eastAsia"/>
        </w:rPr>
        <w:t>“离线考试”，</w:t>
      </w:r>
      <w:r>
        <w:t>上传</w:t>
      </w:r>
      <w:r>
        <w:rPr>
          <w:rFonts w:hint="eastAsia"/>
        </w:rPr>
        <w:t>作业。再次强调！必须在“</w:t>
      </w:r>
      <w:r>
        <w:t>离线考试</w:t>
      </w:r>
      <w:r>
        <w:rPr>
          <w:rFonts w:hint="eastAsia"/>
        </w:rPr>
        <w:t>”</w:t>
      </w:r>
      <w:r>
        <w:t>中进行</w:t>
      </w:r>
      <w:r>
        <w:rPr>
          <w:rFonts w:hint="eastAsia"/>
        </w:rPr>
        <w:t>！</w:t>
      </w:r>
    </w:p>
    <w:p w:rsidR="00BD1D16" w:rsidRDefault="00BD1D16"/>
    <w:p w:rsidR="00BD1D16" w:rsidRDefault="00BD1D16"/>
    <w:p w:rsidR="00BD1D16" w:rsidRDefault="00BD1D16"/>
    <w:p w:rsidR="00BD1D16" w:rsidRDefault="00BD1D16"/>
    <w:p w:rsidR="00BD1D16" w:rsidRDefault="00BD1D16"/>
    <w:p w:rsidR="00BD1D16" w:rsidRDefault="00BD1D16"/>
    <w:p w:rsidR="00BD1D16" w:rsidRDefault="00BD1D16"/>
    <w:p w:rsidR="00BD1D16" w:rsidRDefault="00BD1D16"/>
    <w:p w:rsidR="00BD1D16" w:rsidRDefault="00BD1D16"/>
    <w:p w:rsidR="00BD1D16" w:rsidRDefault="00BD1D16"/>
    <w:p w:rsidR="00BD1D16" w:rsidRDefault="00BD1D16"/>
    <w:p w:rsidR="00BD1D16" w:rsidRDefault="00BD1D16"/>
    <w:p w:rsidR="00BD1D16" w:rsidRDefault="00BD1D16"/>
    <w:p w:rsidR="00BD1D16" w:rsidRDefault="002D15C0">
      <w:pPr>
        <w:rPr>
          <w:color w:val="FF0000"/>
        </w:rPr>
      </w:pPr>
      <w:r>
        <w:rPr>
          <w:rFonts w:hint="eastAsia"/>
        </w:rPr>
        <w:t>5</w:t>
      </w:r>
      <w:r>
        <w:rPr>
          <w:rFonts w:hint="eastAsia"/>
        </w:rPr>
        <w:t>、进入</w:t>
      </w:r>
      <w:r>
        <w:t>离线考试，页面会显示学生所有</w:t>
      </w:r>
      <w:proofErr w:type="gramStart"/>
      <w:r>
        <w:rPr>
          <w:rFonts w:hint="eastAsia"/>
        </w:rPr>
        <w:t>本时间</w:t>
      </w:r>
      <w:proofErr w:type="gramEnd"/>
      <w:r>
        <w:rPr>
          <w:rFonts w:hint="eastAsia"/>
        </w:rPr>
        <w:t>段</w:t>
      </w:r>
      <w:r>
        <w:t>内需要提交</w:t>
      </w:r>
      <w:r>
        <w:rPr>
          <w:rFonts w:hint="eastAsia"/>
        </w:rPr>
        <w:t>作业</w:t>
      </w:r>
      <w:r>
        <w:t>的课程，</w:t>
      </w:r>
      <w:r>
        <w:rPr>
          <w:rFonts w:hint="eastAsia"/>
        </w:rPr>
        <w:t>如</w:t>
      </w:r>
      <w:r>
        <w:t>下图所示：以下图为例，该学生</w:t>
      </w:r>
      <w:r>
        <w:rPr>
          <w:rFonts w:hint="eastAsia"/>
        </w:rPr>
        <w:t>有</w:t>
      </w:r>
      <w:r>
        <w:t>两门</w:t>
      </w:r>
      <w:r>
        <w:rPr>
          <w:rFonts w:hint="eastAsia"/>
        </w:rPr>
        <w:t>课程</w:t>
      </w:r>
      <w:r>
        <w:t>需要提交，此时状态</w:t>
      </w:r>
      <w:r>
        <w:rPr>
          <w:rFonts w:hint="eastAsia"/>
        </w:rPr>
        <w:t>均为“未上传”。</w:t>
      </w:r>
      <w:r>
        <w:rPr>
          <w:color w:val="FF0000"/>
        </w:rPr>
        <w:t>特别</w:t>
      </w:r>
      <w:r>
        <w:rPr>
          <w:rFonts w:hint="eastAsia"/>
          <w:color w:val="FF0000"/>
        </w:rPr>
        <w:t>提醒</w:t>
      </w:r>
      <w:r>
        <w:rPr>
          <w:color w:val="FF0000"/>
        </w:rPr>
        <w:t>，</w:t>
      </w:r>
      <w:proofErr w:type="gramStart"/>
      <w:r>
        <w:rPr>
          <w:color w:val="FF0000"/>
        </w:rPr>
        <w:t>此处还</w:t>
      </w:r>
      <w:proofErr w:type="gramEnd"/>
      <w:r>
        <w:rPr>
          <w:color w:val="FF0000"/>
        </w:rPr>
        <w:t>应留意</w:t>
      </w:r>
      <w:r>
        <w:rPr>
          <w:rFonts w:hint="eastAsia"/>
          <w:color w:val="FF0000"/>
        </w:rPr>
        <w:t>“考试</w:t>
      </w:r>
      <w:r>
        <w:rPr>
          <w:color w:val="FF0000"/>
        </w:rPr>
        <w:t>开放时间</w:t>
      </w:r>
      <w:r>
        <w:rPr>
          <w:rFonts w:hint="eastAsia"/>
          <w:color w:val="FF0000"/>
        </w:rPr>
        <w:t>”栏</w:t>
      </w:r>
      <w:r>
        <w:rPr>
          <w:color w:val="FF0000"/>
        </w:rPr>
        <w:t>中的提交</w:t>
      </w:r>
      <w:r>
        <w:rPr>
          <w:rFonts w:hint="eastAsia"/>
          <w:color w:val="FF0000"/>
        </w:rPr>
        <w:t>起止</w:t>
      </w:r>
      <w:r>
        <w:rPr>
          <w:color w:val="FF0000"/>
        </w:rPr>
        <w:t>时间，务必在规定时间内提交</w:t>
      </w:r>
      <w:r>
        <w:rPr>
          <w:rFonts w:hint="eastAsia"/>
          <w:color w:val="FF0000"/>
        </w:rPr>
        <w:t>，</w:t>
      </w:r>
      <w:r>
        <w:rPr>
          <w:color w:val="FF0000"/>
        </w:rPr>
        <w:t>以免影响成绩。</w:t>
      </w:r>
    </w:p>
    <w:p w:rsidR="00BD1D16" w:rsidRDefault="00EA7850">
      <w:r>
        <w:rPr>
          <w:noProof/>
        </w:rPr>
        <w:drawing>
          <wp:inline distT="0" distB="0" distL="0" distR="0">
            <wp:extent cx="5276850" cy="1238250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16" w:rsidRDefault="00BD1D16"/>
    <w:p w:rsidR="00BD1D16" w:rsidRDefault="002D15C0">
      <w:r>
        <w:rPr>
          <w:rFonts w:hint="eastAsia"/>
        </w:rPr>
        <w:t>6</w:t>
      </w:r>
      <w:r>
        <w:rPr>
          <w:rFonts w:hint="eastAsia"/>
        </w:rPr>
        <w:t>、点击</w:t>
      </w:r>
      <w:r>
        <w:t>课程后面的</w:t>
      </w:r>
      <w:r>
        <w:rPr>
          <w:rFonts w:hint="eastAsia"/>
        </w:rPr>
        <w:t>“抽取试卷”，</w:t>
      </w:r>
      <w:r>
        <w:t>课程后的按钮会变为</w:t>
      </w:r>
      <w:r>
        <w:t>3</w:t>
      </w:r>
      <w:r>
        <w:t>个</w:t>
      </w:r>
      <w:r>
        <w:rPr>
          <w:rFonts w:hint="eastAsia"/>
        </w:rPr>
        <w:t>，</w:t>
      </w:r>
      <w:r>
        <w:rPr>
          <w:rFonts w:hint="eastAsia"/>
          <w:b/>
        </w:rPr>
        <w:t>“查看试卷”“下载</w:t>
      </w:r>
      <w:r>
        <w:rPr>
          <w:b/>
        </w:rPr>
        <w:t>试卷</w:t>
      </w:r>
      <w:r>
        <w:rPr>
          <w:rFonts w:hint="eastAsia"/>
          <w:b/>
        </w:rPr>
        <w:t>”“上传</w:t>
      </w:r>
      <w:r>
        <w:rPr>
          <w:b/>
        </w:rPr>
        <w:t>作答</w:t>
      </w:r>
      <w:r>
        <w:rPr>
          <w:rFonts w:hint="eastAsia"/>
          <w:b/>
        </w:rPr>
        <w:t>”</w:t>
      </w:r>
      <w:r>
        <w:rPr>
          <w:rFonts w:hint="eastAsia"/>
        </w:rPr>
        <w:t>，</w:t>
      </w:r>
      <w:r>
        <w:t>如下图所示：</w:t>
      </w:r>
    </w:p>
    <w:p w:rsidR="00BD1D16" w:rsidRDefault="00BD1D16"/>
    <w:p w:rsidR="00BD1D16" w:rsidRDefault="00EA7850">
      <w:r>
        <w:rPr>
          <w:noProof/>
        </w:rPr>
        <w:drawing>
          <wp:inline distT="0" distB="0" distL="0" distR="0">
            <wp:extent cx="5648325" cy="714375"/>
            <wp:effectExtent l="0" t="0" r="0" b="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16" w:rsidRDefault="002D15C0">
      <w:r>
        <w:rPr>
          <w:rFonts w:hint="eastAsia"/>
        </w:rPr>
        <w:lastRenderedPageBreak/>
        <w:t>其中</w:t>
      </w:r>
      <w:r>
        <w:t>，</w:t>
      </w:r>
      <w:r>
        <w:rPr>
          <w:rFonts w:hint="eastAsia"/>
        </w:rPr>
        <w:t>“查看试卷”“下载</w:t>
      </w:r>
      <w:r>
        <w:t>试卷</w:t>
      </w:r>
      <w:r>
        <w:rPr>
          <w:rFonts w:hint="eastAsia"/>
        </w:rPr>
        <w:t>”均用来</w:t>
      </w:r>
      <w:r>
        <w:t>查看该课程提交</w:t>
      </w:r>
      <w:r>
        <w:rPr>
          <w:rFonts w:hint="eastAsia"/>
        </w:rPr>
        <w:t>作业</w:t>
      </w:r>
      <w:r>
        <w:t>的具体要求，</w:t>
      </w:r>
      <w:r>
        <w:rPr>
          <w:b/>
        </w:rPr>
        <w:t>此处的要求与网上课件中布置的要求完全相同</w:t>
      </w:r>
      <w:r>
        <w:t>。</w:t>
      </w:r>
      <w:r>
        <w:rPr>
          <w:rFonts w:hint="eastAsia"/>
        </w:rPr>
        <w:t>下图</w:t>
      </w:r>
      <w:r>
        <w:t>为点击</w:t>
      </w:r>
      <w:r>
        <w:rPr>
          <w:rFonts w:hint="eastAsia"/>
        </w:rPr>
        <w:t>“查看试卷”后</w:t>
      </w:r>
      <w:r>
        <w:t>所见页面。</w:t>
      </w:r>
    </w:p>
    <w:p w:rsidR="00BD1D16" w:rsidRDefault="00EA7850">
      <w:r>
        <w:rPr>
          <w:noProof/>
        </w:rPr>
        <w:drawing>
          <wp:inline distT="0" distB="0" distL="0" distR="0">
            <wp:extent cx="4076700" cy="1457325"/>
            <wp:effectExtent l="0" t="0" r="0" b="0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16" w:rsidRDefault="00BD1D16"/>
    <w:p w:rsidR="00BD1D16" w:rsidRDefault="002D15C0">
      <w:r>
        <w:rPr>
          <w:rFonts w:hint="eastAsia"/>
        </w:rPr>
        <w:t>7</w:t>
      </w:r>
      <w:r>
        <w:rPr>
          <w:rFonts w:hint="eastAsia"/>
        </w:rPr>
        <w:t>、点击“上传</w:t>
      </w:r>
      <w:r>
        <w:t>作答</w:t>
      </w:r>
      <w:r>
        <w:rPr>
          <w:rFonts w:hint="eastAsia"/>
        </w:rPr>
        <w:t>”，</w:t>
      </w:r>
      <w:r>
        <w:t>即可</w:t>
      </w:r>
      <w:r>
        <w:rPr>
          <w:rFonts w:hint="eastAsia"/>
        </w:rPr>
        <w:t>选择需要</w:t>
      </w:r>
      <w:r>
        <w:t>上传</w:t>
      </w:r>
      <w:r>
        <w:rPr>
          <w:rFonts w:hint="eastAsia"/>
        </w:rPr>
        <w:t>的考核作业，完成</w:t>
      </w:r>
      <w:r>
        <w:t>上传操作。</w:t>
      </w:r>
      <w:r>
        <w:rPr>
          <w:rFonts w:hint="eastAsia"/>
        </w:rPr>
        <w:t>考核作业</w:t>
      </w:r>
      <w:r>
        <w:t>应已按照要求转换为</w:t>
      </w:r>
      <w:r>
        <w:rPr>
          <w:rFonts w:hint="eastAsia"/>
        </w:rPr>
        <w:t>指定</w:t>
      </w:r>
      <w:r>
        <w:t>的格式完成</w:t>
      </w:r>
      <w:r>
        <w:rPr>
          <w:rFonts w:hint="eastAsia"/>
        </w:rPr>
        <w:t>上传</w:t>
      </w:r>
      <w:r>
        <w:t>，并以</w:t>
      </w:r>
      <w:r>
        <w:rPr>
          <w:rFonts w:hint="eastAsia"/>
        </w:rPr>
        <w:t>“学号</w:t>
      </w:r>
      <w:r>
        <w:t>+</w:t>
      </w:r>
      <w:r>
        <w:t>姓名</w:t>
      </w:r>
      <w:r>
        <w:rPr>
          <w:rFonts w:hint="eastAsia"/>
        </w:rPr>
        <w:t>”的</w:t>
      </w:r>
      <w:r>
        <w:t>格式命名文件。</w:t>
      </w:r>
    </w:p>
    <w:p w:rsidR="00BD1D16" w:rsidRDefault="00EA7850">
      <w:r>
        <w:rPr>
          <w:noProof/>
        </w:rPr>
        <w:drawing>
          <wp:inline distT="0" distB="0" distL="0" distR="0">
            <wp:extent cx="5086350" cy="2324100"/>
            <wp:effectExtent l="0" t="0" r="0" b="0"/>
            <wp:docPr id="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16" w:rsidRDefault="00BD1D16">
      <w:pPr>
        <w:rPr>
          <w:color w:val="FF0000"/>
        </w:rPr>
      </w:pPr>
    </w:p>
    <w:p w:rsidR="00BD1D16" w:rsidRDefault="00EA785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67075" cy="123825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16" w:rsidRDefault="00BD1D16">
      <w:pPr>
        <w:rPr>
          <w:color w:val="FF0000"/>
        </w:rPr>
      </w:pPr>
    </w:p>
    <w:p w:rsidR="00BD1D16" w:rsidRDefault="002D15C0">
      <w:pPr>
        <w:rPr>
          <w:color w:val="FF0000"/>
        </w:rPr>
      </w:pPr>
      <w:r>
        <w:rPr>
          <w:rFonts w:hint="eastAsia"/>
          <w:color w:val="FF0000"/>
        </w:rPr>
        <w:t>如有关于转换格式问题，推荐使用</w:t>
      </w:r>
      <w:r>
        <w:rPr>
          <w:rFonts w:hint="eastAsia"/>
          <w:color w:val="FF0000"/>
        </w:rPr>
        <w:t>360</w:t>
      </w:r>
      <w:r>
        <w:rPr>
          <w:rFonts w:hint="eastAsia"/>
          <w:color w:val="FF0000"/>
        </w:rPr>
        <w:t>软件管家，搜索下载相关软件。亦可咨询学习中心班主任老师。</w:t>
      </w:r>
    </w:p>
    <w:p w:rsidR="00BD1D16" w:rsidRDefault="00BD1D16">
      <w:pPr>
        <w:rPr>
          <w:color w:val="FF0000"/>
        </w:rPr>
      </w:pPr>
    </w:p>
    <w:p w:rsidR="00BD1D16" w:rsidRDefault="002D15C0">
      <w:r>
        <w:rPr>
          <w:rFonts w:hint="eastAsia"/>
        </w:rPr>
        <w:t>8</w:t>
      </w:r>
      <w:r>
        <w:rPr>
          <w:rFonts w:hint="eastAsia"/>
        </w:rPr>
        <w:t>、上传完毕</w:t>
      </w:r>
      <w:r>
        <w:t>后，</w:t>
      </w:r>
      <w:r>
        <w:rPr>
          <w:rFonts w:hint="eastAsia"/>
        </w:rPr>
        <w:t>页面</w:t>
      </w:r>
      <w:r>
        <w:t>会提示上传</w:t>
      </w:r>
      <w:r>
        <w:rPr>
          <w:rFonts w:hint="eastAsia"/>
        </w:rPr>
        <w:t>成功</w:t>
      </w:r>
      <w:r>
        <w:t>，此时状态栏会变为</w:t>
      </w:r>
      <w:r>
        <w:rPr>
          <w:rFonts w:hint="eastAsia"/>
        </w:rPr>
        <w:t>“下载</w:t>
      </w:r>
      <w:r>
        <w:t>作答</w:t>
      </w:r>
      <w:r>
        <w:rPr>
          <w:rFonts w:hint="eastAsia"/>
        </w:rPr>
        <w:t>”，</w:t>
      </w:r>
      <w:r>
        <w:t>点击此处</w:t>
      </w:r>
      <w:r>
        <w:rPr>
          <w:rFonts w:hint="eastAsia"/>
        </w:rPr>
        <w:t>可以把已上传</w:t>
      </w:r>
      <w:r>
        <w:t>的课件论文下载下来进行核对</w:t>
      </w:r>
      <w:r>
        <w:rPr>
          <w:rFonts w:hint="eastAsia"/>
        </w:rPr>
        <w:t>。</w:t>
      </w:r>
      <w:r>
        <w:rPr>
          <w:rFonts w:hint="eastAsia"/>
          <w:color w:val="FF0000"/>
        </w:rPr>
        <w:t>如果</w:t>
      </w:r>
      <w:r>
        <w:rPr>
          <w:color w:val="FF0000"/>
        </w:rPr>
        <w:t>需要替换原来的文件，</w:t>
      </w:r>
      <w:r>
        <w:rPr>
          <w:rFonts w:hint="eastAsia"/>
          <w:color w:val="FF0000"/>
        </w:rPr>
        <w:t>可以</w:t>
      </w:r>
      <w:r>
        <w:rPr>
          <w:color w:val="FF0000"/>
        </w:rPr>
        <w:t>重新进行上传操作，即可替换为新的文件。</w:t>
      </w:r>
    </w:p>
    <w:p w:rsidR="00BD1D16" w:rsidRDefault="00EA7850">
      <w:r>
        <w:rPr>
          <w:noProof/>
        </w:rPr>
        <w:lastRenderedPageBreak/>
        <w:drawing>
          <wp:inline distT="0" distB="0" distL="0" distR="0">
            <wp:extent cx="5276850" cy="1181100"/>
            <wp:effectExtent l="0" t="0" r="0" b="0"/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16" w:rsidRDefault="00BD1D16"/>
    <w:p w:rsidR="00BD1D16" w:rsidRDefault="002D15C0"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再次强调，课程书目只须</w:t>
      </w:r>
      <w:r>
        <w:rPr>
          <w:rFonts w:hint="eastAsia"/>
          <w:b/>
          <w:bCs/>
          <w:color w:val="FF0000"/>
          <w:sz w:val="24"/>
          <w:szCs w:val="24"/>
        </w:rPr>
        <w:t>2</w:t>
      </w:r>
      <w:r>
        <w:rPr>
          <w:rFonts w:hint="eastAsia"/>
          <w:b/>
          <w:bCs/>
          <w:color w:val="FF0000"/>
          <w:sz w:val="24"/>
          <w:szCs w:val="24"/>
        </w:rPr>
        <w:t>选</w:t>
      </w:r>
      <w:r>
        <w:rPr>
          <w:rFonts w:hint="eastAsia"/>
          <w:b/>
          <w:bCs/>
          <w:color w:val="FF0000"/>
          <w:sz w:val="24"/>
          <w:szCs w:val="24"/>
        </w:rPr>
        <w:t>1</w:t>
      </w:r>
      <w:r>
        <w:rPr>
          <w:rFonts w:hint="eastAsia"/>
          <w:b/>
          <w:bCs/>
          <w:color w:val="FF0000"/>
          <w:sz w:val="24"/>
          <w:szCs w:val="24"/>
        </w:rPr>
        <w:t>上</w:t>
      </w:r>
      <w:proofErr w:type="gramStart"/>
      <w:r>
        <w:rPr>
          <w:rFonts w:hint="eastAsia"/>
          <w:b/>
          <w:bCs/>
          <w:color w:val="FF0000"/>
          <w:sz w:val="24"/>
          <w:szCs w:val="24"/>
        </w:rPr>
        <w:t>传读书</w:t>
      </w:r>
      <w:proofErr w:type="gramEnd"/>
      <w:r>
        <w:rPr>
          <w:rFonts w:hint="eastAsia"/>
          <w:b/>
          <w:bCs/>
          <w:color w:val="FF0000"/>
          <w:sz w:val="24"/>
          <w:szCs w:val="24"/>
        </w:rPr>
        <w:t>报告。</w:t>
      </w:r>
    </w:p>
    <w:p w:rsidR="00BD1D16" w:rsidRDefault="002D15C0"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批阅过程中</w:t>
      </w:r>
      <w:r>
        <w:rPr>
          <w:b/>
          <w:bCs/>
          <w:color w:val="FF0000"/>
          <w:sz w:val="24"/>
          <w:szCs w:val="24"/>
        </w:rPr>
        <w:t>发现文件内容不对，或者文件无法打开情况，均不计分！</w:t>
      </w:r>
    </w:p>
    <w:p w:rsidR="00BD1D16" w:rsidRDefault="00BD1D16">
      <w:pPr>
        <w:rPr>
          <w:color w:val="FF0000"/>
        </w:rPr>
      </w:pPr>
    </w:p>
    <w:p w:rsidR="00BD1D16" w:rsidRDefault="002D15C0"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课程总评</w:t>
      </w:r>
      <w:r>
        <w:rPr>
          <w:b/>
          <w:color w:val="FF0000"/>
          <w:sz w:val="36"/>
          <w:szCs w:val="36"/>
        </w:rPr>
        <w:t>成绩将和其他课程一起在</w:t>
      </w:r>
      <w:r>
        <w:rPr>
          <w:rFonts w:hint="eastAsia"/>
          <w:b/>
          <w:color w:val="FF0000"/>
          <w:sz w:val="36"/>
          <w:szCs w:val="36"/>
        </w:rPr>
        <w:t>学习</w:t>
      </w:r>
      <w:r>
        <w:rPr>
          <w:b/>
          <w:color w:val="FF0000"/>
          <w:sz w:val="36"/>
          <w:szCs w:val="36"/>
        </w:rPr>
        <w:t>平台统一发布。</w:t>
      </w:r>
    </w:p>
    <w:p w:rsidR="00BD1D16" w:rsidRDefault="00BD1D16">
      <w:pPr>
        <w:rPr>
          <w:b/>
          <w:color w:val="FF0000"/>
          <w:sz w:val="36"/>
          <w:szCs w:val="36"/>
        </w:rPr>
      </w:pPr>
    </w:p>
    <w:p w:rsidR="00BD1D16" w:rsidRDefault="00BD1D16">
      <w:pPr>
        <w:rPr>
          <w:b/>
          <w:color w:val="FF0000"/>
          <w:sz w:val="36"/>
          <w:szCs w:val="36"/>
        </w:rPr>
      </w:pPr>
    </w:p>
    <w:p w:rsidR="00BD1D16" w:rsidRDefault="00BD1D16"/>
    <w:sectPr w:rsidR="00BD1D16">
      <w:foot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616" w:rsidRDefault="00691616">
      <w:r>
        <w:separator/>
      </w:r>
    </w:p>
  </w:endnote>
  <w:endnote w:type="continuationSeparator" w:id="0">
    <w:p w:rsidR="00691616" w:rsidRDefault="0069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16" w:rsidRDefault="00EA78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D16" w:rsidRDefault="002D15C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691616">
                            <w:fldChar w:fldCharType="begin"/>
                          </w:r>
                          <w:r w:rsidR="00691616">
                            <w:instrText xml:space="preserve"> NUMPAGES  \* MERGEFORMAT </w:instrText>
                          </w:r>
                          <w:r w:rsidR="00691616">
                            <w:fldChar w:fldCharType="separate"/>
                          </w:r>
                          <w:r>
                            <w:t>5</w:t>
                          </w:r>
                          <w:r w:rsidR="00691616"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margin-left:0;margin-top:0;width:67.65pt;height:11.6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" filled="f" stroked="f">
              <v:textbox style="mso-fit-shape-to-text:t" inset="0,0,0,0">
                <w:txbxContent>
                  <w:p w:rsidR="00BD1D16" w:rsidRDefault="002D15C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691616">
                      <w:fldChar w:fldCharType="begin"/>
                    </w:r>
                    <w:r w:rsidR="00691616">
                      <w:instrText xml:space="preserve"> NUMPAGES  \* MERGEFORMAT </w:instrText>
                    </w:r>
                    <w:r w:rsidR="00691616">
                      <w:fldChar w:fldCharType="separate"/>
                    </w:r>
                    <w:r>
                      <w:t>5</w:t>
                    </w:r>
                    <w:r w:rsidR="00691616"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616" w:rsidRDefault="00691616">
      <w:r>
        <w:separator/>
      </w:r>
    </w:p>
  </w:footnote>
  <w:footnote w:type="continuationSeparator" w:id="0">
    <w:p w:rsidR="00691616" w:rsidRDefault="0069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05"/>
    <w:rsid w:val="00021F6F"/>
    <w:rsid w:val="00022CC1"/>
    <w:rsid w:val="0006728C"/>
    <w:rsid w:val="00093D5C"/>
    <w:rsid w:val="000A317E"/>
    <w:rsid w:val="000B7B02"/>
    <w:rsid w:val="00127DDF"/>
    <w:rsid w:val="001A40CE"/>
    <w:rsid w:val="001C557C"/>
    <w:rsid w:val="001F6188"/>
    <w:rsid w:val="002551BF"/>
    <w:rsid w:val="00271FB7"/>
    <w:rsid w:val="002A0B60"/>
    <w:rsid w:val="002B61A9"/>
    <w:rsid w:val="002D15C0"/>
    <w:rsid w:val="003B4829"/>
    <w:rsid w:val="003D7943"/>
    <w:rsid w:val="00435884"/>
    <w:rsid w:val="0049371A"/>
    <w:rsid w:val="004E730E"/>
    <w:rsid w:val="00511375"/>
    <w:rsid w:val="0052231D"/>
    <w:rsid w:val="0059380C"/>
    <w:rsid w:val="005E491E"/>
    <w:rsid w:val="005E7332"/>
    <w:rsid w:val="00645FF4"/>
    <w:rsid w:val="00670EC0"/>
    <w:rsid w:val="006757B5"/>
    <w:rsid w:val="00691616"/>
    <w:rsid w:val="00747A38"/>
    <w:rsid w:val="00760A04"/>
    <w:rsid w:val="007A2A6F"/>
    <w:rsid w:val="007C5D11"/>
    <w:rsid w:val="007F58FE"/>
    <w:rsid w:val="008002E2"/>
    <w:rsid w:val="00824E87"/>
    <w:rsid w:val="00877AC6"/>
    <w:rsid w:val="008A3B4A"/>
    <w:rsid w:val="008E21C2"/>
    <w:rsid w:val="00942915"/>
    <w:rsid w:val="009B7DE7"/>
    <w:rsid w:val="009C1DE5"/>
    <w:rsid w:val="00A04504"/>
    <w:rsid w:val="00A166C9"/>
    <w:rsid w:val="00A43338"/>
    <w:rsid w:val="00A52905"/>
    <w:rsid w:val="00A731A6"/>
    <w:rsid w:val="00AA78E7"/>
    <w:rsid w:val="00AC6CA5"/>
    <w:rsid w:val="00AD43AC"/>
    <w:rsid w:val="00B51492"/>
    <w:rsid w:val="00B611F5"/>
    <w:rsid w:val="00BA1A1B"/>
    <w:rsid w:val="00BB567D"/>
    <w:rsid w:val="00BC4BCE"/>
    <w:rsid w:val="00BD1D16"/>
    <w:rsid w:val="00BE0E24"/>
    <w:rsid w:val="00C311F8"/>
    <w:rsid w:val="00CB2C38"/>
    <w:rsid w:val="00CC4BB6"/>
    <w:rsid w:val="00CC55CB"/>
    <w:rsid w:val="00CD7F00"/>
    <w:rsid w:val="00D106B5"/>
    <w:rsid w:val="00DA41AE"/>
    <w:rsid w:val="00E07A01"/>
    <w:rsid w:val="00E47064"/>
    <w:rsid w:val="00E63FBB"/>
    <w:rsid w:val="00E8755A"/>
    <w:rsid w:val="00EA7850"/>
    <w:rsid w:val="00EB7401"/>
    <w:rsid w:val="00ED0D81"/>
    <w:rsid w:val="00EE5A2B"/>
    <w:rsid w:val="00F26825"/>
    <w:rsid w:val="00F825B1"/>
    <w:rsid w:val="022C1360"/>
    <w:rsid w:val="035622FE"/>
    <w:rsid w:val="04083B94"/>
    <w:rsid w:val="09C40074"/>
    <w:rsid w:val="0C665F93"/>
    <w:rsid w:val="108D1213"/>
    <w:rsid w:val="13EF03B9"/>
    <w:rsid w:val="149A6BE3"/>
    <w:rsid w:val="1A5324C0"/>
    <w:rsid w:val="1A720D90"/>
    <w:rsid w:val="1B2138DC"/>
    <w:rsid w:val="1CCD04CF"/>
    <w:rsid w:val="1F7444E8"/>
    <w:rsid w:val="1F817670"/>
    <w:rsid w:val="23E360C4"/>
    <w:rsid w:val="242B4853"/>
    <w:rsid w:val="28CB1DFA"/>
    <w:rsid w:val="28CF1230"/>
    <w:rsid w:val="2A611718"/>
    <w:rsid w:val="2C6D0F8A"/>
    <w:rsid w:val="2C886A32"/>
    <w:rsid w:val="2E904757"/>
    <w:rsid w:val="2F7120DC"/>
    <w:rsid w:val="30165EA8"/>
    <w:rsid w:val="314B3C4C"/>
    <w:rsid w:val="31636540"/>
    <w:rsid w:val="32005DF3"/>
    <w:rsid w:val="34893538"/>
    <w:rsid w:val="3A6B7EAC"/>
    <w:rsid w:val="3D081F34"/>
    <w:rsid w:val="43F624F1"/>
    <w:rsid w:val="47624BCB"/>
    <w:rsid w:val="4B7813FF"/>
    <w:rsid w:val="4E4F1E18"/>
    <w:rsid w:val="4E602AAE"/>
    <w:rsid w:val="4F260F96"/>
    <w:rsid w:val="51F21DBE"/>
    <w:rsid w:val="55407050"/>
    <w:rsid w:val="56176FB2"/>
    <w:rsid w:val="59E941F0"/>
    <w:rsid w:val="671E1F6A"/>
    <w:rsid w:val="6CAC7980"/>
    <w:rsid w:val="6CBA499E"/>
    <w:rsid w:val="703E309F"/>
    <w:rsid w:val="710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00726D8"/>
  <w15:docId w15:val="{533DEE71-F01F-4FAC-86FB-6A9A28DC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</Words>
  <Characters>890</Characters>
  <Application>Microsoft Office Word</Application>
  <DocSecurity>0</DocSecurity>
  <Lines>7</Lines>
  <Paragraphs>2</Paragraphs>
  <ScaleCrop>false</ScaleCrop>
  <Company>ecnu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《人文经典阅读与写作》读书报告上传网考平台操作说明</dc:title>
  <dc:creator>丁元兴</dc:creator>
  <cp:lastModifiedBy>高德煜</cp:lastModifiedBy>
  <cp:revision>3</cp:revision>
  <dcterms:created xsi:type="dcterms:W3CDTF">2023-04-18T05:28:00Z</dcterms:created>
  <dcterms:modified xsi:type="dcterms:W3CDTF">2023-04-18T05:40:00Z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